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9B9E" w14:textId="5A388DF5" w:rsidR="00A42845" w:rsidRPr="003C0E4D" w:rsidRDefault="00A42845" w:rsidP="00A4284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Thursday </w:t>
      </w:r>
      <w:r w:rsidR="00415855">
        <w:rPr>
          <w:b/>
          <w:bCs/>
        </w:rPr>
        <w:t>April 22nd</w:t>
      </w:r>
      <w:r>
        <w:rPr>
          <w:b/>
          <w:bCs/>
        </w:rPr>
        <w:t>, 2021 5:30-6:30 PM</w:t>
      </w:r>
    </w:p>
    <w:p w14:paraId="1C87F855" w14:textId="77777777" w:rsidR="00A42845" w:rsidRDefault="00A42845" w:rsidP="00A42845">
      <w:pPr>
        <w:jc w:val="center"/>
        <w:rPr>
          <w:b/>
          <w:bCs/>
        </w:rPr>
      </w:pPr>
      <w:r>
        <w:rPr>
          <w:b/>
          <w:bCs/>
        </w:rPr>
        <w:t xml:space="preserve">Considerations related to implementation </w:t>
      </w:r>
    </w:p>
    <w:p w14:paraId="0D55BFC4" w14:textId="247897D5" w:rsidR="00A42845" w:rsidRDefault="00FA4274" w:rsidP="00FA4274">
      <w:pPr>
        <w:ind w:left="2880" w:firstLine="720"/>
        <w:rPr>
          <w:b/>
          <w:bCs/>
        </w:rPr>
      </w:pPr>
      <w:r>
        <w:rPr>
          <w:b/>
          <w:bCs/>
          <w:vertAlign w:val="superscript"/>
        </w:rPr>
        <w:t xml:space="preserve"> </w:t>
      </w:r>
      <w:r w:rsidR="006D7782">
        <w:rPr>
          <w:b/>
          <w:bCs/>
          <w:vertAlign w:val="superscript"/>
        </w:rPr>
        <w:t xml:space="preserve">        </w:t>
      </w:r>
      <w:r w:rsidR="006D7782">
        <w:rPr>
          <w:b/>
          <w:bCs/>
        </w:rPr>
        <w:t>M</w:t>
      </w:r>
      <w:r w:rsidR="00A42845">
        <w:rPr>
          <w:b/>
          <w:bCs/>
        </w:rPr>
        <w:t xml:space="preserve">eeting </w:t>
      </w:r>
      <w:r w:rsidR="00CF3D37">
        <w:rPr>
          <w:b/>
          <w:bCs/>
        </w:rPr>
        <w:t>notes</w:t>
      </w:r>
    </w:p>
    <w:p w14:paraId="2DAA72D5" w14:textId="77777777" w:rsidR="00A42845" w:rsidRDefault="00A42845" w:rsidP="00A42845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******************************************************************************</w:t>
      </w:r>
    </w:p>
    <w:p w14:paraId="7F042ACB" w14:textId="09FF9AC1" w:rsidR="00A42845" w:rsidRPr="00620745" w:rsidRDefault="00A42845" w:rsidP="00A42845">
      <w:pPr>
        <w:jc w:val="center"/>
        <w:rPr>
          <w:b/>
          <w:bCs/>
        </w:rPr>
      </w:pPr>
    </w:p>
    <w:p w14:paraId="0F87905F" w14:textId="6860DBD1" w:rsidR="00A42845" w:rsidRDefault="00CF3D37" w:rsidP="00FF5836">
      <w:pPr>
        <w:pStyle w:val="ListParagraph"/>
      </w:pPr>
      <w:r>
        <w:t>Attended: Amanda Mitchell, Amy Bunnell Debra Smith, Vicki</w:t>
      </w:r>
      <w:r w:rsidR="00FF5836">
        <w:t xml:space="preserve"> </w:t>
      </w:r>
      <w:r>
        <w:t>Steinhauer-Campbell</w:t>
      </w:r>
    </w:p>
    <w:p w14:paraId="22E6025B" w14:textId="77777777" w:rsidR="00FF5836" w:rsidRDefault="00FF5836" w:rsidP="00FF5836">
      <w:pPr>
        <w:pStyle w:val="ListParagraph"/>
      </w:pPr>
    </w:p>
    <w:p w14:paraId="67D27183" w14:textId="609AC2B7" w:rsidR="00CF3D37" w:rsidRDefault="00CF3D37" w:rsidP="00A42845">
      <w:pPr>
        <w:pStyle w:val="ListParagraph"/>
      </w:pPr>
      <w:r>
        <w:t xml:space="preserve">Absent: </w:t>
      </w:r>
      <w:r w:rsidR="00415855">
        <w:t xml:space="preserve">Mike Brummer </w:t>
      </w:r>
    </w:p>
    <w:p w14:paraId="10F84467" w14:textId="77777777" w:rsidR="00FF5836" w:rsidRDefault="00FF5836" w:rsidP="00A42845">
      <w:pPr>
        <w:pStyle w:val="ListParagraph"/>
      </w:pPr>
    </w:p>
    <w:p w14:paraId="01429246" w14:textId="66DDCA0C" w:rsidR="00CF3D37" w:rsidRDefault="00CF3D37" w:rsidP="00A42845">
      <w:pPr>
        <w:pStyle w:val="ListParagraph"/>
      </w:pPr>
      <w:r>
        <w:t xml:space="preserve">NCDHH/NDE TA: </w:t>
      </w:r>
      <w:r w:rsidR="00FF5836">
        <w:t xml:space="preserve">Jessica Larrison </w:t>
      </w:r>
    </w:p>
    <w:p w14:paraId="796FAE0D" w14:textId="77777777" w:rsidR="00FF5836" w:rsidRDefault="00FF5836" w:rsidP="00A42845">
      <w:pPr>
        <w:pStyle w:val="ListParagraph"/>
      </w:pPr>
    </w:p>
    <w:p w14:paraId="77F24EAB" w14:textId="4BAB0295" w:rsidR="00CF3D37" w:rsidRDefault="00CF3D37" w:rsidP="00A42845">
      <w:pPr>
        <w:pStyle w:val="ListParagraph"/>
      </w:pPr>
      <w:r>
        <w:t>Interpreter: Sharon Sinkler</w:t>
      </w:r>
    </w:p>
    <w:p w14:paraId="7A8EDC0D" w14:textId="7B43B1D9" w:rsidR="00CF3D37" w:rsidRDefault="00CF3D37" w:rsidP="00A42845">
      <w:pPr>
        <w:pStyle w:val="ListParagraph"/>
      </w:pPr>
    </w:p>
    <w:p w14:paraId="0B458ABF" w14:textId="77777777" w:rsidR="00FF5836" w:rsidRPr="000F3B71" w:rsidRDefault="00FF5836" w:rsidP="00FF5836">
      <w:pPr>
        <w:rPr>
          <w:rFonts w:asciiTheme="majorHAnsi" w:hAnsiTheme="majorHAnsi" w:cstheme="majorHAnsi"/>
          <w:b/>
          <w:bCs/>
          <w:i/>
          <w:iCs/>
          <w:u w:val="single"/>
        </w:rPr>
      </w:pPr>
      <w:r w:rsidRPr="000F3B71">
        <w:rPr>
          <w:rFonts w:asciiTheme="majorHAnsi" w:hAnsiTheme="majorHAnsi" w:cstheme="majorHAnsi"/>
          <w:b/>
          <w:bCs/>
          <w:i/>
          <w:iCs/>
          <w:u w:val="single"/>
        </w:rPr>
        <w:t xml:space="preserve">Goals: </w:t>
      </w:r>
    </w:p>
    <w:p w14:paraId="05E87D42" w14:textId="77777777" w:rsidR="00FF5836" w:rsidRPr="000F3B71" w:rsidRDefault="00FF5836" w:rsidP="00FF58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Identification of children who are deaf/hard of hearing in Nebraska whether served on Individualized Education Plans (IEPs), 504s, or receiving no services </w:t>
      </w:r>
    </w:p>
    <w:p w14:paraId="431A0579" w14:textId="77777777" w:rsidR="00FF5836" w:rsidRPr="000F3B71" w:rsidRDefault="00FF5836" w:rsidP="00FF58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Information dissemination and communication to stakeholders throughout the state including parents, professionals, early intervention programs, districts, and stakeholders </w:t>
      </w:r>
    </w:p>
    <w:p w14:paraId="5850CB25" w14:textId="77777777" w:rsidR="00FF5836" w:rsidRPr="000F3B71" w:rsidRDefault="00FF5836" w:rsidP="00FF58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Implementation plan for the language assessment program </w:t>
      </w:r>
    </w:p>
    <w:p w14:paraId="2E8E42A1" w14:textId="77777777" w:rsidR="00FF5836" w:rsidRPr="000F3B71" w:rsidRDefault="00FF5836" w:rsidP="00FF58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 pertaining to the sustainability and maintenance of the language assessment program </w:t>
      </w:r>
    </w:p>
    <w:p w14:paraId="6F0AC572" w14:textId="3F6CAD8D" w:rsidR="00FF5836" w:rsidRPr="00FF5836" w:rsidRDefault="00FF5836" w:rsidP="00FF58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 Determine costs of implementation </w:t>
      </w:r>
    </w:p>
    <w:p w14:paraId="7D97020C" w14:textId="77777777" w:rsidR="00CF3D37" w:rsidRPr="00CF3D37" w:rsidRDefault="00CF3D37" w:rsidP="00A42845">
      <w:pPr>
        <w:pStyle w:val="ListParagraph"/>
        <w:rPr>
          <w:b/>
          <w:bCs/>
          <w:i/>
          <w:iCs/>
          <w:u w:val="single"/>
        </w:rPr>
      </w:pPr>
    </w:p>
    <w:p w14:paraId="38B3E0F1" w14:textId="7AE87334" w:rsidR="00A42845" w:rsidRPr="00CF3D37" w:rsidRDefault="00CF3D37" w:rsidP="00CF3D37">
      <w:pPr>
        <w:pStyle w:val="ListParagraph"/>
        <w:rPr>
          <w:b/>
          <w:bCs/>
          <w:i/>
          <w:iCs/>
          <w:u w:val="single"/>
        </w:rPr>
      </w:pPr>
      <w:r w:rsidRPr="00CF3D37">
        <w:rPr>
          <w:b/>
          <w:bCs/>
          <w:i/>
          <w:iCs/>
          <w:u w:val="single"/>
        </w:rPr>
        <w:t xml:space="preserve">Subcommittee Ideas: </w:t>
      </w:r>
      <w:r w:rsidR="00112E56" w:rsidRPr="00CF3D37">
        <w:rPr>
          <w:b/>
          <w:bCs/>
          <w:i/>
          <w:iCs/>
          <w:u w:val="single"/>
        </w:rPr>
        <w:t xml:space="preserve"> </w:t>
      </w:r>
    </w:p>
    <w:p w14:paraId="4D79BAF5" w14:textId="16A41EA5" w:rsidR="00112E56" w:rsidRDefault="00CF3D37" w:rsidP="00CF3D37">
      <w:pPr>
        <w:pStyle w:val="ListParagraph"/>
        <w:numPr>
          <w:ilvl w:val="0"/>
          <w:numId w:val="3"/>
        </w:numPr>
      </w:pPr>
      <w:r>
        <w:t xml:space="preserve">How to </w:t>
      </w:r>
      <w:r w:rsidR="00FF5836">
        <w:t>detect</w:t>
      </w:r>
      <w:r>
        <w:t xml:space="preserve"> kids with a </w:t>
      </w:r>
      <w:r w:rsidR="00FF5836">
        <w:t>hearing loss</w:t>
      </w:r>
      <w:r>
        <w:t>:</w:t>
      </w:r>
    </w:p>
    <w:p w14:paraId="53C663DC" w14:textId="0A776E57" w:rsidR="00112E56" w:rsidRDefault="00FF5836" w:rsidP="00CF3D37">
      <w:pPr>
        <w:pStyle w:val="ListParagraph"/>
        <w:numPr>
          <w:ilvl w:val="1"/>
          <w:numId w:val="3"/>
        </w:numPr>
      </w:pPr>
      <w:r>
        <w:t xml:space="preserve">We know who the kids are through the early hearing intervention program and from the NDE database of servicing these kids because the early hearing detection is only for newborn to 3 so if its later hearing loss at 3-5 that info is coming from the local school district identify that student. </w:t>
      </w:r>
    </w:p>
    <w:p w14:paraId="22D0A748" w14:textId="7002CE4A" w:rsidR="00415855" w:rsidRDefault="00415855" w:rsidP="00CF3D37">
      <w:pPr>
        <w:pStyle w:val="ListParagraph"/>
        <w:numPr>
          <w:ilvl w:val="1"/>
          <w:numId w:val="3"/>
        </w:numPr>
      </w:pPr>
      <w:r>
        <w:t xml:space="preserve">If you come across a student with a hearing loss not receiving services refer them to Early Childhood Development Network. </w:t>
      </w:r>
    </w:p>
    <w:p w14:paraId="36B0E717" w14:textId="15C13E81" w:rsidR="00415855" w:rsidRDefault="00415855" w:rsidP="00CF3D37">
      <w:pPr>
        <w:pStyle w:val="ListParagraph"/>
        <w:numPr>
          <w:ilvl w:val="1"/>
          <w:numId w:val="3"/>
        </w:numPr>
      </w:pPr>
      <w:r>
        <w:t xml:space="preserve">NDE does have an </w:t>
      </w:r>
      <w:r w:rsidR="00FA4274">
        <w:t>extensive</w:t>
      </w:r>
      <w:r>
        <w:t xml:space="preserve"> list of </w:t>
      </w:r>
      <w:r w:rsidR="00FA4274">
        <w:t>individuals</w:t>
      </w:r>
      <w:r>
        <w:t xml:space="preserve"> who have been diagnosed they can look through and monitor.</w:t>
      </w:r>
    </w:p>
    <w:p w14:paraId="5AF52586" w14:textId="731D7A00" w:rsidR="00415855" w:rsidRDefault="00415855" w:rsidP="00415855">
      <w:pPr>
        <w:pStyle w:val="ListParagraph"/>
        <w:numPr>
          <w:ilvl w:val="0"/>
          <w:numId w:val="3"/>
        </w:numPr>
      </w:pPr>
      <w:r>
        <w:t xml:space="preserve">Communicating to </w:t>
      </w:r>
      <w:r w:rsidR="00FA4274">
        <w:t>Stakeholders</w:t>
      </w:r>
      <w:r>
        <w:t>:</w:t>
      </w:r>
    </w:p>
    <w:p w14:paraId="2D3D2226" w14:textId="63AE8D93" w:rsidR="00415855" w:rsidRDefault="00FA4274" w:rsidP="00415855">
      <w:pPr>
        <w:pStyle w:val="ListParagraph"/>
        <w:numPr>
          <w:ilvl w:val="1"/>
          <w:numId w:val="3"/>
        </w:numPr>
      </w:pPr>
      <w:r>
        <w:t xml:space="preserve">Have one person in charge of controlling the dissemination could be a deaf individual and then have NDE support when it comes to writing the annual report. </w:t>
      </w:r>
    </w:p>
    <w:p w14:paraId="2057A5CC" w14:textId="7AC86054" w:rsidR="00415855" w:rsidRDefault="00415855" w:rsidP="00415855">
      <w:pPr>
        <w:pStyle w:val="ListParagraph"/>
        <w:numPr>
          <w:ilvl w:val="2"/>
          <w:numId w:val="3"/>
        </w:numPr>
      </w:pPr>
      <w:r>
        <w:t xml:space="preserve">Discussion about pairing this up with the Deaf Role model program EHDI is creating, other </w:t>
      </w:r>
      <w:r w:rsidR="00FA4274">
        <w:t>subcommittees</w:t>
      </w:r>
      <w:r>
        <w:t xml:space="preserve"> are also talking about having a deaf person present during the assessments so this could be the same person</w:t>
      </w:r>
    </w:p>
    <w:p w14:paraId="4D4DD624" w14:textId="54285744" w:rsidR="00415855" w:rsidRDefault="00415855" w:rsidP="00415855">
      <w:pPr>
        <w:pStyle w:val="ListParagraph"/>
        <w:numPr>
          <w:ilvl w:val="3"/>
          <w:numId w:val="3"/>
        </w:numPr>
      </w:pPr>
      <w:r>
        <w:t xml:space="preserve">This person would need </w:t>
      </w:r>
      <w:proofErr w:type="gramStart"/>
      <w:r>
        <w:t>to under go</w:t>
      </w:r>
      <w:proofErr w:type="gramEnd"/>
      <w:r>
        <w:t xml:space="preserve"> training. </w:t>
      </w:r>
    </w:p>
    <w:p w14:paraId="2AA8A219" w14:textId="2BB069DF" w:rsidR="00415855" w:rsidRDefault="00415855" w:rsidP="00415855">
      <w:pPr>
        <w:pStyle w:val="ListParagraph"/>
        <w:numPr>
          <w:ilvl w:val="0"/>
          <w:numId w:val="3"/>
        </w:numPr>
      </w:pPr>
      <w:r>
        <w:t xml:space="preserve">Implementation: </w:t>
      </w:r>
    </w:p>
    <w:p w14:paraId="29DA5DB7" w14:textId="23A339F8" w:rsidR="00415855" w:rsidRDefault="00415855" w:rsidP="00415855">
      <w:pPr>
        <w:pStyle w:val="ListParagraph"/>
        <w:numPr>
          <w:ilvl w:val="1"/>
          <w:numId w:val="3"/>
        </w:numPr>
      </w:pPr>
      <w:r>
        <w:lastRenderedPageBreak/>
        <w:t xml:space="preserve">This is going to be hard to do when we are not sure what qualification and assessment committees have decided. Discussion on tabling this topic until more </w:t>
      </w:r>
      <w:r w:rsidR="00FA4274">
        <w:t>subcommittees</w:t>
      </w:r>
      <w:r>
        <w:t xml:space="preserve"> have an idea of their approach. </w:t>
      </w:r>
    </w:p>
    <w:p w14:paraId="57708CD9" w14:textId="52AAD05E" w:rsidR="00415855" w:rsidRDefault="00415855" w:rsidP="00415855">
      <w:pPr>
        <w:pStyle w:val="ListParagraph"/>
        <w:numPr>
          <w:ilvl w:val="1"/>
          <w:numId w:val="3"/>
        </w:numPr>
      </w:pPr>
      <w:r>
        <w:t xml:space="preserve">NDE would be the one to pass along the information to their workers (teachers, service providers, ETC and then train them on how to properly engage with parents) </w:t>
      </w:r>
    </w:p>
    <w:p w14:paraId="7E0894AA" w14:textId="58236ABA" w:rsidR="00FA4274" w:rsidRDefault="00FA4274" w:rsidP="00FA4274">
      <w:r>
        <w:rPr>
          <w:b/>
          <w:bCs/>
          <w:i/>
          <w:iCs/>
          <w:u w:val="single"/>
        </w:rPr>
        <w:t xml:space="preserve">What to bring up to the Full Board meeting: </w:t>
      </w:r>
    </w:p>
    <w:p w14:paraId="61C258C8" w14:textId="30DFA8DC" w:rsidR="00FA4274" w:rsidRDefault="00FA4274" w:rsidP="00FA4274">
      <w:pPr>
        <w:pStyle w:val="ListParagraph"/>
        <w:numPr>
          <w:ilvl w:val="0"/>
          <w:numId w:val="4"/>
        </w:numPr>
      </w:pPr>
      <w:r>
        <w:t>Having a Deaf person helping NDE representative when it comes to engaging with families and offering services.</w:t>
      </w:r>
    </w:p>
    <w:p w14:paraId="0F5DC1DD" w14:textId="5CF40A6B" w:rsidR="00FA4274" w:rsidRDefault="00FA4274" w:rsidP="00FA4274">
      <w:pPr>
        <w:pStyle w:val="ListParagraph"/>
        <w:numPr>
          <w:ilvl w:val="0"/>
          <w:numId w:val="4"/>
        </w:numPr>
      </w:pPr>
      <w:r>
        <w:t xml:space="preserve">NDE would disseminate to their schools and service providers, </w:t>
      </w:r>
    </w:p>
    <w:p w14:paraId="3EF3BCE2" w14:textId="595DF4E3" w:rsidR="00FA4274" w:rsidRDefault="00FA4274" w:rsidP="00FA4274">
      <w:pPr>
        <w:pStyle w:val="ListParagraph"/>
        <w:numPr>
          <w:ilvl w:val="0"/>
          <w:numId w:val="4"/>
        </w:numPr>
      </w:pPr>
      <w:r>
        <w:t>Creating a list of stake holder to send out this information too.</w:t>
      </w:r>
    </w:p>
    <w:p w14:paraId="048885C1" w14:textId="3D483D9D" w:rsidR="00FA4274" w:rsidRPr="00FA4274" w:rsidRDefault="00FA4274" w:rsidP="00FA4274">
      <w:pPr>
        <w:pStyle w:val="ListParagraph"/>
        <w:numPr>
          <w:ilvl w:val="0"/>
          <w:numId w:val="4"/>
        </w:numPr>
      </w:pPr>
      <w:r>
        <w:t xml:space="preserve">Parents would get it in a packet or during their first visit from service providers. </w:t>
      </w:r>
    </w:p>
    <w:p w14:paraId="163CCCA6" w14:textId="77777777" w:rsidR="00415855" w:rsidRDefault="00415855" w:rsidP="00415855"/>
    <w:p w14:paraId="031A2815" w14:textId="1DF4BC09" w:rsidR="00112E56" w:rsidRDefault="00112E56"/>
    <w:p w14:paraId="50DE55F9" w14:textId="6BB9D199" w:rsidR="00FF5836" w:rsidRDefault="00FF5836">
      <w:r w:rsidRPr="00FF5836">
        <w:rPr>
          <w:b/>
          <w:bCs/>
          <w:i/>
          <w:iCs/>
          <w:u w:val="single"/>
        </w:rPr>
        <w:t>Next meeting</w:t>
      </w:r>
      <w:r>
        <w:t xml:space="preserve">: </w:t>
      </w:r>
      <w:r w:rsidR="00FA4274">
        <w:t>Will be after our June 10</w:t>
      </w:r>
      <w:r w:rsidR="00FA4274" w:rsidRPr="00FA4274">
        <w:rPr>
          <w:vertAlign w:val="superscript"/>
        </w:rPr>
        <w:t>t</w:t>
      </w:r>
      <w:r w:rsidR="00FA4274">
        <w:rPr>
          <w:vertAlign w:val="superscript"/>
        </w:rPr>
        <w:t xml:space="preserve">h </w:t>
      </w:r>
      <w:r w:rsidR="00FA4274">
        <w:t>full board meeting on June 17</w:t>
      </w:r>
      <w:r w:rsidR="00FA4274" w:rsidRPr="00FA4274">
        <w:rPr>
          <w:vertAlign w:val="superscript"/>
        </w:rPr>
        <w:t>th</w:t>
      </w:r>
      <w:r w:rsidR="00FA4274">
        <w:t xml:space="preserve"> from 5:30-6:30 </w:t>
      </w:r>
    </w:p>
    <w:p w14:paraId="172DD4E2" w14:textId="22BD4475" w:rsidR="00112E56" w:rsidRDefault="00112E56"/>
    <w:sectPr w:rsidR="0011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17E"/>
    <w:multiLevelType w:val="hybridMultilevel"/>
    <w:tmpl w:val="583C8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6656"/>
    <w:multiLevelType w:val="hybridMultilevel"/>
    <w:tmpl w:val="4AB8C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80CAF"/>
    <w:multiLevelType w:val="hybridMultilevel"/>
    <w:tmpl w:val="3C48F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32B9C"/>
    <w:multiLevelType w:val="hybridMultilevel"/>
    <w:tmpl w:val="0D1AE49E"/>
    <w:lvl w:ilvl="0" w:tplc="0622B3C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45"/>
    <w:rsid w:val="00112E56"/>
    <w:rsid w:val="00415855"/>
    <w:rsid w:val="005E0455"/>
    <w:rsid w:val="006D7782"/>
    <w:rsid w:val="00821E51"/>
    <w:rsid w:val="00A42845"/>
    <w:rsid w:val="00B7172A"/>
    <w:rsid w:val="00C61116"/>
    <w:rsid w:val="00CF3D37"/>
    <w:rsid w:val="00FA4274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8BDB"/>
  <w15:chartTrackingRefBased/>
  <w15:docId w15:val="{9FC94FD0-9413-874D-BF22-19D895BE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8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Larrison, Jessica</cp:lastModifiedBy>
  <cp:revision>2</cp:revision>
  <dcterms:created xsi:type="dcterms:W3CDTF">2021-07-09T15:13:00Z</dcterms:created>
  <dcterms:modified xsi:type="dcterms:W3CDTF">2021-07-09T15:13:00Z</dcterms:modified>
</cp:coreProperties>
</file>